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C779EB1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04DF5" wp14:editId="40AB5F0F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119CDD4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6A9EFE" wp14:editId="5A6226E7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6BF5F8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66F6C228" w14:textId="15D65C0B" w:rsidR="00CB74B3" w:rsidRDefault="002A68FE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2A68F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DA9">
        <w:rPr>
          <w:rFonts w:ascii="Times New Roman" w:hAnsi="Times New Roman" w:cs="Times New Roman"/>
          <w:sz w:val="24"/>
          <w:szCs w:val="24"/>
        </w:rPr>
        <w:t xml:space="preserve">The </w:t>
      </w:r>
      <w:r w:rsidR="00CB74B3">
        <w:rPr>
          <w:rFonts w:ascii="Times New Roman" w:hAnsi="Times New Roman" w:cs="Times New Roman"/>
          <w:sz w:val="24"/>
          <w:szCs w:val="24"/>
        </w:rPr>
        <w:t xml:space="preserve">Smith Drug Store was located in Miller, NE. According to the </w:t>
      </w:r>
      <w:r w:rsidR="00CB74B3" w:rsidRPr="009C21C6">
        <w:rPr>
          <w:rFonts w:ascii="Times New Roman" w:hAnsi="Times New Roman" w:cs="Times New Roman"/>
          <w:i/>
          <w:sz w:val="24"/>
          <w:szCs w:val="24"/>
        </w:rPr>
        <w:t>Kearney Hub</w:t>
      </w:r>
      <w:r w:rsidR="00CB74B3">
        <w:rPr>
          <w:rFonts w:ascii="Times New Roman" w:hAnsi="Times New Roman" w:cs="Times New Roman"/>
          <w:sz w:val="24"/>
          <w:szCs w:val="24"/>
        </w:rPr>
        <w:t xml:space="preserve"> (6/9/1993) some of the owners include E.L. “Jake” Smith and M. Erm</w:t>
      </w:r>
      <w:bookmarkStart w:id="0" w:name="_GoBack"/>
      <w:bookmarkEnd w:id="0"/>
      <w:r w:rsidR="00CB74B3">
        <w:rPr>
          <w:rFonts w:ascii="Times New Roman" w:hAnsi="Times New Roman" w:cs="Times New Roman"/>
          <w:sz w:val="24"/>
          <w:szCs w:val="24"/>
        </w:rPr>
        <w:t xml:space="preserve">a. Its advertisement is located on the Elm Creek curtain. </w:t>
      </w:r>
    </w:p>
    <w:p w14:paraId="740FCDDB" w14:textId="1AC5B024" w:rsidR="00884A21" w:rsidRDefault="00443DA9" w:rsidP="002A68F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D59376F" w14:textId="77777777" w:rsidR="00884A21" w:rsidRPr="00884A21" w:rsidRDefault="00884A21" w:rsidP="00884A21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884A21" w:rsidRPr="00884A21" w:rsidSect="00884A21">
      <w:headerReference w:type="default" r:id="rId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12626F" w14:textId="77777777" w:rsidR="00422537" w:rsidRDefault="00422537" w:rsidP="001833C5">
      <w:pPr>
        <w:spacing w:after="0" w:line="240" w:lineRule="auto"/>
      </w:pPr>
      <w:r>
        <w:separator/>
      </w:r>
    </w:p>
  </w:endnote>
  <w:endnote w:type="continuationSeparator" w:id="0">
    <w:p w14:paraId="2D51309A" w14:textId="77777777" w:rsidR="00422537" w:rsidRDefault="00422537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0BE3A4" w14:textId="77777777" w:rsidR="00422537" w:rsidRDefault="00422537" w:rsidP="001833C5">
      <w:pPr>
        <w:spacing w:after="0" w:line="240" w:lineRule="auto"/>
      </w:pPr>
      <w:r>
        <w:separator/>
      </w:r>
    </w:p>
  </w:footnote>
  <w:footnote w:type="continuationSeparator" w:id="0">
    <w:p w14:paraId="4A841881" w14:textId="77777777" w:rsidR="00422537" w:rsidRDefault="00422537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1B7995" w14:textId="67DB11D5" w:rsidR="001833C5" w:rsidRPr="001833C5" w:rsidRDefault="00443DA9" w:rsidP="00CB74B3">
    <w:pPr>
      <w:pStyle w:val="Header"/>
      <w:jc w:val="center"/>
      <w:rPr>
        <w:rFonts w:ascii="Calibri" w:hAnsi="Calibri" w:cs="Calibri"/>
        <w:sz w:val="40"/>
        <w:szCs w:val="40"/>
      </w:rPr>
    </w:pP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4456C2C" wp14:editId="2653D709">
          <wp:extent cx="1278255" cy="782973"/>
          <wp:effectExtent l="0" t="0" r="0" b="4445"/>
          <wp:docPr id="3" name="Picture 3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74B3">
      <w:rPr>
        <w:rFonts w:ascii="Calibri" w:hAnsi="Calibri" w:cs="Calibri"/>
        <w:sz w:val="40"/>
        <w:szCs w:val="40"/>
      </w:rPr>
      <w:t xml:space="preserve">                 Smith Drug Store</w:t>
    </w:r>
    <w:r w:rsidR="002A68FE">
      <w:rPr>
        <w:rFonts w:ascii="Calibri" w:hAnsi="Calibri" w:cs="Calibri"/>
        <w:sz w:val="40"/>
        <w:szCs w:val="40"/>
      </w:rPr>
      <w:t xml:space="preserve"> </w:t>
    </w:r>
    <w:r w:rsidR="00CB74B3">
      <w:rPr>
        <w:rFonts w:ascii="Calibri" w:hAnsi="Calibri" w:cs="Calibri"/>
        <w:sz w:val="40"/>
        <w:szCs w:val="40"/>
      </w:rPr>
      <w:t xml:space="preserve">          </w:t>
    </w:r>
    <w:r w:rsidR="00884A21">
      <w:rPr>
        <w:rFonts w:ascii="Calibri" w:hAnsi="Calibri" w:cs="Calibri"/>
        <w:sz w:val="40"/>
        <w:szCs w:val="40"/>
      </w:rPr>
      <w:t xml:space="preserve">    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796D4244" wp14:editId="6F942E46">
          <wp:extent cx="1278255" cy="782973"/>
          <wp:effectExtent l="0" t="0" r="0" b="4445"/>
          <wp:docPr id="4" name="Picture 4" descr="../../../../../Desktop/IMG_07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esktop/IMG_075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3477" cy="7984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773"/>
    <w:rsid w:val="0009007E"/>
    <w:rsid w:val="000E1773"/>
    <w:rsid w:val="00121A90"/>
    <w:rsid w:val="001833C5"/>
    <w:rsid w:val="001E5AA2"/>
    <w:rsid w:val="002A68FE"/>
    <w:rsid w:val="002C2B5C"/>
    <w:rsid w:val="00330317"/>
    <w:rsid w:val="00383C54"/>
    <w:rsid w:val="003D6DF5"/>
    <w:rsid w:val="00422537"/>
    <w:rsid w:val="00443DA9"/>
    <w:rsid w:val="00485A69"/>
    <w:rsid w:val="00664091"/>
    <w:rsid w:val="00743046"/>
    <w:rsid w:val="007E4D94"/>
    <w:rsid w:val="008005CE"/>
    <w:rsid w:val="00874EB1"/>
    <w:rsid w:val="00884A21"/>
    <w:rsid w:val="009176C2"/>
    <w:rsid w:val="009C21C6"/>
    <w:rsid w:val="009D2A3F"/>
    <w:rsid w:val="009F50C8"/>
    <w:rsid w:val="00A72065"/>
    <w:rsid w:val="00CB74B3"/>
    <w:rsid w:val="00D11B51"/>
    <w:rsid w:val="00DF069A"/>
    <w:rsid w:val="00EE7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50222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Curtain%204-Bellview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Curtain 4-Bellview.dotx</Template>
  <TotalTime>1</TotalTime>
  <Pages>1</Pages>
  <Words>31</Words>
  <Characters>181</Characters>
  <Application>Microsoft Macintosh Word</Application>
  <DocSecurity>0</DocSecurity>
  <Lines>1</Lines>
  <Paragraphs>1</Paragraphs>
  <ScaleCrop>false</ScaleCrop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2022-04-11T18:45:00Z</dcterms:created>
  <dcterms:modified xsi:type="dcterms:W3CDTF">2022-04-12T18:55:00Z</dcterms:modified>
</cp:coreProperties>
</file>